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A2" w:rsidRPr="009A5BE3" w:rsidRDefault="004733A2" w:rsidP="004733A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</w:pPr>
      <w:r w:rsidRPr="009A5BE3"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  <w:t xml:space="preserve">Занятие №1. </w:t>
      </w:r>
      <w:r w:rsidR="00CD3192"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  <w:t xml:space="preserve">  Объединение «Волшебная палитр</w:t>
      </w:r>
      <w:r w:rsidRPr="009A5BE3"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  <w:t>а»</w:t>
      </w:r>
    </w:p>
    <w:p w:rsidR="004733A2" w:rsidRPr="009A5BE3" w:rsidRDefault="004733A2" w:rsidP="004733A2">
      <w:pPr>
        <w:spacing w:after="0"/>
        <w:ind w:hanging="142"/>
        <w:jc w:val="center"/>
        <w:rPr>
          <w:rFonts w:ascii="Times New Roman" w:hAnsi="Times New Roman"/>
          <w:bCs/>
          <w:i/>
          <w:color w:val="000000" w:themeColor="text1"/>
          <w:sz w:val="36"/>
          <w:szCs w:val="36"/>
          <w:u w:val="single"/>
        </w:rPr>
      </w:pPr>
      <w:r w:rsidRPr="009A5BE3"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  <w:t xml:space="preserve">Тема:  </w:t>
      </w:r>
      <w:r w:rsidRPr="009A5BE3">
        <w:rPr>
          <w:rFonts w:ascii="Monotype Corsiva" w:hAnsi="Monotype Corsiva"/>
          <w:b/>
          <w:bCs/>
          <w:i/>
          <w:color w:val="000000" w:themeColor="text1"/>
          <w:sz w:val="70"/>
          <w:szCs w:val="70"/>
          <w:u w:val="single"/>
        </w:rPr>
        <w:t>Летающая тарелка</w:t>
      </w:r>
    </w:p>
    <w:p w:rsidR="004733A2" w:rsidRPr="009A5BE3" w:rsidRDefault="004733A2" w:rsidP="004733A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</w:pPr>
      <w:r w:rsidRPr="009A5BE3">
        <w:rPr>
          <w:rFonts w:ascii="Times New Roman" w:eastAsia="Times New Roman" w:hAnsi="Times New Roman"/>
          <w:b/>
          <w:i/>
          <w:color w:val="000000" w:themeColor="text1"/>
          <w:kern w:val="36"/>
          <w:sz w:val="32"/>
          <w:szCs w:val="32"/>
          <w:bdr w:val="none" w:sz="0" w:space="0" w:color="auto" w:frame="1"/>
        </w:rPr>
        <w:t xml:space="preserve"> </w:t>
      </w:r>
    </w:p>
    <w:p w:rsidR="004733A2" w:rsidRDefault="004733A2" w:rsidP="004733A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color w:val="C00000"/>
          <w:kern w:val="36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 П</w:t>
      </w:r>
      <w:r w:rsidR="00CD3192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едагог</w:t>
      </w:r>
      <w:bookmarkStart w:id="0" w:name="_GoBack"/>
      <w:bookmarkEnd w:id="0"/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/>
          <w:kern w:val="36"/>
          <w:sz w:val="32"/>
          <w:szCs w:val="32"/>
          <w:bdr w:val="none" w:sz="0" w:space="0" w:color="auto" w:frame="1"/>
        </w:rPr>
        <w:t>Корнейчук Наталия Викторовна</w:t>
      </w:r>
      <w:r>
        <w:rPr>
          <w:rFonts w:ascii="Times New Roman" w:eastAsia="Times New Roman" w:hAnsi="Times New Roman"/>
          <w:color w:val="C00000"/>
          <w:kern w:val="36"/>
          <w:sz w:val="32"/>
          <w:szCs w:val="32"/>
          <w:bdr w:val="none" w:sz="0" w:space="0" w:color="auto" w:frame="1"/>
        </w:rPr>
        <w:t xml:space="preserve"> </w:t>
      </w:r>
    </w:p>
    <w:p w:rsidR="004733A2" w:rsidRDefault="004733A2" w:rsidP="004733A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color w:val="C00000"/>
          <w:kern w:val="36"/>
          <w:sz w:val="28"/>
          <w:szCs w:val="28"/>
          <w:bdr w:val="none" w:sz="0" w:space="0" w:color="auto" w:frame="1"/>
        </w:rPr>
      </w:pPr>
    </w:p>
    <w:p w:rsidR="004733A2" w:rsidRDefault="004733A2" w:rsidP="004733A2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Здравствуйте, ребята! На этом занятии предлагаю вам  создать космическую летающую тарелку из бросового материала</w:t>
      </w:r>
    </w:p>
    <w:p w:rsidR="007C41A3" w:rsidRDefault="007C41A3" w:rsidP="004733A2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</w:p>
    <w:p w:rsidR="004733A2" w:rsidRPr="004733A2" w:rsidRDefault="004733A2" w:rsidP="004733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3A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r w:rsidR="007C41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3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сделать летающую тарелку, </w:t>
      </w:r>
      <w:r w:rsidRPr="00473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нам необходимы:</w:t>
      </w:r>
    </w:p>
    <w:p w:rsidR="004733A2" w:rsidRPr="004733A2" w:rsidRDefault="004733A2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две </w:t>
      </w:r>
      <w:r w:rsidRPr="004733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одноразовые картонные тарелки</w:t>
      </w:r>
    </w:p>
    <w:p w:rsidR="004733A2" w:rsidRDefault="009A5BE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круглая прозрачная пластиковая крышка желательно в форме полусферы</w:t>
      </w:r>
    </w:p>
    <w:p w:rsidR="007C41A3" w:rsidRPr="004733A2" w:rsidRDefault="007C41A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скотч прозрачный</w:t>
      </w:r>
    </w:p>
    <w:p w:rsidR="004733A2" w:rsidRPr="004733A2" w:rsidRDefault="009A5BE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серая краска</w:t>
      </w:r>
    </w:p>
    <w:p w:rsidR="004733A2" w:rsidRPr="004733A2" w:rsidRDefault="009A5BE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цветной пластилин</w:t>
      </w:r>
    </w:p>
    <w:p w:rsidR="004733A2" w:rsidRPr="004733A2" w:rsidRDefault="009A5BE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бумага</w:t>
      </w:r>
    </w:p>
    <w:p w:rsidR="004733A2" w:rsidRPr="004733A2" w:rsidRDefault="009A5BE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фломастеры</w:t>
      </w:r>
    </w:p>
    <w:p w:rsidR="004733A2" w:rsidRPr="004733A2" w:rsidRDefault="009A5BE3" w:rsidP="004733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клей ПВА</w:t>
      </w:r>
    </w:p>
    <w:p w:rsidR="009A5BE3" w:rsidRDefault="004733A2" w:rsidP="009A5B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733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кисть художественная</w:t>
      </w:r>
    </w:p>
    <w:p w:rsidR="009A5BE3" w:rsidRDefault="009A5BE3" w:rsidP="009A5B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Для изготовления летающей тарелки две одноразовые бумажные тарелки склеиваем между собой по краям.</w:t>
      </w:r>
    </w:p>
    <w:p w:rsidR="009A5BE3" w:rsidRPr="009A5BE3" w:rsidRDefault="00CD3192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делка летающая тарелка" style="width:24pt;height:24pt"/>
        </w:pict>
      </w:r>
      <w:r>
        <w:pict>
          <v:shape id="_x0000_i1026" type="#_x0000_t75" alt="Поделка летающая тарелка" style="width:24pt;height:24pt"/>
        </w:pict>
      </w:r>
      <w:r w:rsidR="009A5BE3">
        <w:rPr>
          <w:noProof/>
        </w:rPr>
        <w:drawing>
          <wp:inline distT="0" distB="0" distL="0" distR="0">
            <wp:extent cx="2700020" cy="2033270"/>
            <wp:effectExtent l="19050" t="0" r="5080" b="0"/>
            <wp:docPr id="65" name="Рисунок 65" descr="D:\Documents\Рабочие документы\МКУДО ЦВР\Дистанционное обуч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Documents\Рабочие документы\МКУДО ЦВР\Дистанционное обучение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Далее наносим на тарелку краску серого цвета только с одной стороны. И ждем, когда высохнет краска.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00020" cy="2033270"/>
            <wp:effectExtent l="19050" t="0" r="5080" b="0"/>
            <wp:docPr id="68" name="Рисунок 68" descr="D:\Documents\Рабочие документы\МКУДО ЦВР\Дистанционное обуч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Documents\Рабочие документы\МКУДО ЦВР\Дистанционное обучение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Переворачиваем нашу летающую тарелку и красим ее с другой стороны. Снова ждем, когда высохнет краска.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700020" cy="2033270"/>
            <wp:effectExtent l="19050" t="0" r="5080" b="0"/>
            <wp:docPr id="1" name="Рисунок 67" descr="D:\Documents\Рабочие документы\МКУДО ЦВР\Дистанционное обуче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:\Documents\Рабочие документы\МКУДО ЦВР\Дистанционное обучение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Для кабины астронавта потребуется пластиковая прозрачная крышка в форме полусферы либо другая крышка или коробочка круглой формы.  Диаметр этой крышки должен быть меньше примерно в два раза диаметра самой летающей тарелки.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700020" cy="2033270"/>
            <wp:effectExtent l="19050" t="0" r="5080" b="0"/>
            <wp:docPr id="72" name="Рисунок 72" descr="D:\Documents\Рабочие документы\МКУДО ЦВР\Дистанционное обуче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Documents\Рабочие документы\МКУДО ЦВР\Дистанционное обучение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Изготавливаем пульт управления летающей тарелки. Для этого вырезать полоску бумаги шириной 1,5 см и длиной около 5 см. Цветными фломастерами разделить наш «пульт» на экраны и кнопки. Раскрасить кнопки, нанести изображения космоса на экраны.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00020" cy="2033270"/>
            <wp:effectExtent l="19050" t="0" r="5080" b="0"/>
            <wp:docPr id="4" name="Рисунок 71" descr="D:\Documents\Рабочие документы\МКУДО ЦВР\Дистанционное обучени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Documents\Рабочие документы\МКУДО ЦВР\Дистанционное обучение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Пульт управления аккуратно прикрепить внутри прозрачной пластиковой кабины при помощи скотча в двух-трех местах.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700020" cy="2033270"/>
            <wp:effectExtent l="19050" t="0" r="5080" b="0"/>
            <wp:docPr id="3" name="Рисунок 73" descr="D:\Documents\Рабочие документы\МКУДО ЦВР\Дистанционное обучен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Documents\Рабочие документы\МКУДО ЦВР\Дистанционное обучение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Кабину для астронавта крепим в центре летающей тарелки с одно стороны на полоску скотча так, чтобы можно было ее легко откинуть назад.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2700020" cy="2033270"/>
            <wp:effectExtent l="19050" t="0" r="5080" b="0"/>
            <wp:docPr id="77" name="Рисунок 77" descr="D:\Documents\Рабочие документы\МКУДО ЦВР\Дистанционное обучен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Documents\Рабочие документы\МКУДО ЦВР\Дистанционное обучение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Из пластилина вылепить астронавта. Для этого из пластилина сформировать цилиндр. С одного  конца цилиндра вылепить голову. С другого конца сделать разрез и оформить ноги. Руки можно вылепить отдельно и прикрепить. Нарисовать острой палочкой или стеком глаза, нос, рот.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00020" cy="2033270"/>
            <wp:effectExtent l="19050" t="0" r="5080" b="0"/>
            <wp:docPr id="79" name="Рисунок 79" descr="D:\Documents\Рабочие документы\МКУДО ЦВР\Дистанционное обучен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Documents\Рабочие документы\МКУДО ЦВР\Дистанционное обучение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Из пластилина для астронавта вылепить кресло.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Астронавту согнуть колени и усадить в кресло.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Поставить кресло в центре летающей тарелки.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Опустить кабину.</w:t>
      </w:r>
    </w:p>
    <w:p w:rsidR="009A5BE3" w:rsidRPr="009A5BE3" w:rsidRDefault="009A5BE3" w:rsidP="009A5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9A5BE3">
        <w:rPr>
          <w:i/>
          <w:color w:val="000000"/>
          <w:sz w:val="28"/>
          <w:szCs w:val="28"/>
        </w:rPr>
        <w:t>Поделка «Летающая тарелка» или НЛО (как хотите) готова. С ней можно и играть, открывая и закрывая кабину.</w:t>
      </w:r>
    </w:p>
    <w:p w:rsidR="009A5BE3" w:rsidRPr="009A5BE3" w:rsidRDefault="009A5BE3" w:rsidP="009A5BE3">
      <w:pPr>
        <w:pStyle w:val="a7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A5BE3">
        <w:rPr>
          <w:rFonts w:ascii="Times New Roman" w:hAnsi="Times New Roman" w:cs="Times New Roman"/>
          <w:i/>
          <w:sz w:val="28"/>
          <w:szCs w:val="28"/>
        </w:rPr>
        <w:t xml:space="preserve">Уважаемые ребята, выполняйте свои работы, фотографируйте их и присылайте свои результаты </w:t>
      </w:r>
      <w:proofErr w:type="gramStart"/>
      <w:r w:rsidRPr="009A5BE3">
        <w:rPr>
          <w:rFonts w:ascii="Times New Roman" w:hAnsi="Times New Roman" w:cs="Times New Roman"/>
          <w:i/>
          <w:sz w:val="28"/>
          <w:szCs w:val="28"/>
        </w:rPr>
        <w:t>мне  в</w:t>
      </w:r>
      <w:proofErr w:type="gramEnd"/>
      <w:r w:rsidRPr="009A5B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5BE3">
        <w:rPr>
          <w:rFonts w:ascii="Times New Roman" w:hAnsi="Times New Roman" w:cs="Times New Roman"/>
          <w:b/>
          <w:i/>
          <w:sz w:val="28"/>
          <w:szCs w:val="28"/>
        </w:rPr>
        <w:t>Viber</w:t>
      </w:r>
      <w:proofErr w:type="spellEnd"/>
      <w:r w:rsidRPr="009A5BE3">
        <w:rPr>
          <w:rFonts w:ascii="Times New Roman" w:hAnsi="Times New Roman" w:cs="Times New Roman"/>
          <w:i/>
          <w:sz w:val="28"/>
          <w:szCs w:val="28"/>
        </w:rPr>
        <w:t xml:space="preserve"> ! </w:t>
      </w:r>
    </w:p>
    <w:p w:rsidR="009A5BE3" w:rsidRPr="009A5BE3" w:rsidRDefault="009A5BE3" w:rsidP="009A5BE3">
      <w:pPr>
        <w:pStyle w:val="a7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9A5BE3" w:rsidRPr="004733A2" w:rsidRDefault="009A5BE3" w:rsidP="009A5B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9A5BE3" w:rsidRPr="0047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B6E99"/>
    <w:multiLevelType w:val="multilevel"/>
    <w:tmpl w:val="D93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3A2"/>
    <w:rsid w:val="004733A2"/>
    <w:rsid w:val="007C41A3"/>
    <w:rsid w:val="009A5BE3"/>
    <w:rsid w:val="00C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B47FE5-B260-456B-8DA2-2C2DF30F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3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B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5BE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2022-04-11T10:53:00Z</dcterms:created>
  <dcterms:modified xsi:type="dcterms:W3CDTF">2022-04-12T03:44:00Z</dcterms:modified>
</cp:coreProperties>
</file>