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23" w:rsidRDefault="00DF7623" w:rsidP="00DF7623">
      <w:pPr>
        <w:widowControl w:val="0"/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    Задания для учащихся объединения «</w:t>
      </w:r>
      <w:proofErr w:type="spellStart"/>
      <w:r>
        <w:rPr>
          <w:sz w:val="24"/>
        </w:rPr>
        <w:t>Развивайка</w:t>
      </w:r>
      <w:proofErr w:type="spellEnd"/>
      <w:r>
        <w:rPr>
          <w:sz w:val="24"/>
        </w:rPr>
        <w:t>»</w:t>
      </w:r>
    </w:p>
    <w:p w:rsidR="00DF7623" w:rsidRDefault="00DF7623" w:rsidP="00DF7623">
      <w:pPr>
        <w:widowControl w:val="0"/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Социально-гуманитарной  направленности подросткового клуба «Волжанка»</w:t>
      </w:r>
    </w:p>
    <w:p w:rsidR="00DF7623" w:rsidRDefault="00DF7623" w:rsidP="00DF7623">
      <w:pPr>
        <w:widowControl w:val="0"/>
        <w:spacing w:after="0" w:line="240" w:lineRule="auto"/>
        <w:jc w:val="center"/>
        <w:rPr>
          <w:sz w:val="24"/>
        </w:rPr>
      </w:pPr>
      <w:r>
        <w:rPr>
          <w:sz w:val="24"/>
        </w:rPr>
        <w:t>педагога дополнительного образования Скворцовой Ольги Николаевны</w:t>
      </w:r>
    </w:p>
    <w:p w:rsidR="00DF7623" w:rsidRDefault="00DF7623" w:rsidP="00DF7623">
      <w:pPr>
        <w:widowControl w:val="0"/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период дистанционного обучения :</w:t>
      </w:r>
    </w:p>
    <w:p w:rsidR="00DF7623" w:rsidRDefault="00DF7623" w:rsidP="00DF7623">
      <w:pPr>
        <w:widowControl w:val="0"/>
        <w:spacing w:after="0" w:line="240" w:lineRule="auto"/>
        <w:jc w:val="center"/>
        <w:rPr>
          <w:sz w:val="24"/>
        </w:rPr>
      </w:pP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</w:p>
    <w:p w:rsidR="00DF7623" w:rsidRDefault="00DF7623" w:rsidP="00DF7623">
      <w:pPr>
        <w:widowControl w:val="0"/>
        <w:spacing w:after="0" w:line="240" w:lineRule="auto"/>
        <w:jc w:val="center"/>
        <w:rPr>
          <w:sz w:val="24"/>
        </w:rPr>
      </w:pPr>
    </w:p>
    <w:p w:rsidR="00DF7623" w:rsidRDefault="00DF7623" w:rsidP="00DF7623">
      <w:pPr>
        <w:widowControl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Добрый день, дорогие ребята!                                                                          </w:t>
      </w:r>
    </w:p>
    <w:p w:rsidR="00DF7623" w:rsidRDefault="00DF7623" w:rsidP="00DF7623">
      <w:pPr>
        <w:widowControl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выполняем задания и присылаем ответы в </w:t>
      </w:r>
      <w:proofErr w:type="spellStart"/>
      <w:r>
        <w:rPr>
          <w:b/>
          <w:sz w:val="24"/>
        </w:rPr>
        <w:t>Viber</w:t>
      </w:r>
      <w:proofErr w:type="spellEnd"/>
      <w:r>
        <w:rPr>
          <w:b/>
          <w:sz w:val="24"/>
        </w:rPr>
        <w:t>!</w:t>
      </w:r>
    </w:p>
    <w:p w:rsidR="00DF7623" w:rsidRDefault="00DF7623" w:rsidP="00DF7623">
      <w:pPr>
        <w:widowControl w:val="0"/>
        <w:spacing w:after="0" w:line="240" w:lineRule="auto"/>
        <w:jc w:val="center"/>
        <w:rPr>
          <w:b/>
          <w:sz w:val="24"/>
        </w:rPr>
      </w:pPr>
    </w:p>
    <w:p w:rsidR="00DF7623" w:rsidRDefault="00DF7623" w:rsidP="00DF7623">
      <w:pPr>
        <w:widowControl w:val="0"/>
        <w:spacing w:after="0" w:line="240" w:lineRule="auto"/>
        <w:jc w:val="center"/>
        <w:rPr>
          <w:b/>
          <w:sz w:val="24"/>
        </w:rPr>
      </w:pPr>
    </w:p>
    <w:p w:rsidR="00DF7623" w:rsidRDefault="00DF7623" w:rsidP="00DF7623">
      <w:pPr>
        <w:widowControl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Группа 2, 1год обучения.  Задание № 1. </w:t>
      </w:r>
    </w:p>
    <w:p w:rsidR="00DF7623" w:rsidRDefault="00DF7623" w:rsidP="00DF7623">
      <w:pPr>
        <w:widowControl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Тема занятия: Развитие воображения.</w:t>
      </w: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Педагог</w:t>
      </w:r>
      <w:r>
        <w:rPr>
          <w:sz w:val="24"/>
        </w:rPr>
        <w:t xml:space="preserve">: Дорогие ребята, сегодня предлагаю вашему вниманию игры и задания на воображение! </w:t>
      </w: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</w:p>
    <w:p w:rsidR="00DF7623" w:rsidRDefault="00DF7623" w:rsidP="00DF7623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>Игра № 1 «Нарисуй настроение»</w:t>
      </w: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  <w:r>
        <w:rPr>
          <w:sz w:val="24"/>
        </w:rPr>
        <w:t xml:space="preserve"> материал: альбомный лист, акварельные краски, кисти.</w:t>
      </w: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  <w:r>
        <w:rPr>
          <w:b/>
          <w:sz w:val="24"/>
        </w:rPr>
        <w:t>Инструкция</w:t>
      </w:r>
      <w:r>
        <w:rPr>
          <w:sz w:val="24"/>
        </w:rPr>
        <w:t>: «Перед тобой бумага и краски, нарисуй своё настроение. Подумай, какое оно грустное или наоборот весёлое, а может какое-нибудь другое? Изобрази его на бумаге любым способом, как тебе захочется».</w:t>
      </w: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</w:p>
    <w:p w:rsidR="00DF7623" w:rsidRDefault="00DF7623" w:rsidP="00DF7623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>Игра №2 «Сказка наоборот»</w:t>
      </w: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</w:p>
    <w:p w:rsidR="00DF7623" w:rsidRDefault="00DF7623" w:rsidP="00DF7623">
      <w:pPr>
        <w:widowControl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sz w:val="24"/>
        </w:rPr>
        <w:t xml:space="preserve">: «Вспомни, какая у тебя любимая сказка? Расскажи её, так чтобы в ней всё было «наоборот». Добрый герой стал злым, а злой добродушным. Маленький превратился в великана, а великан в карлика». Пришли свою сказку </w:t>
      </w:r>
      <w:r>
        <w:rPr>
          <w:b/>
          <w:sz w:val="24"/>
        </w:rPr>
        <w:t xml:space="preserve">в </w:t>
      </w:r>
      <w:proofErr w:type="spellStart"/>
      <w:r>
        <w:rPr>
          <w:b/>
          <w:sz w:val="24"/>
        </w:rPr>
        <w:t>Viber</w:t>
      </w:r>
      <w:proofErr w:type="spellEnd"/>
      <w:r>
        <w:rPr>
          <w:b/>
          <w:sz w:val="24"/>
        </w:rPr>
        <w:t>.</w:t>
      </w:r>
    </w:p>
    <w:p w:rsidR="00DF7623" w:rsidRDefault="00DF7623" w:rsidP="00DF7623">
      <w:pPr>
        <w:widowControl w:val="0"/>
        <w:spacing w:after="0" w:line="240" w:lineRule="auto"/>
        <w:jc w:val="center"/>
        <w:rPr>
          <w:b/>
          <w:sz w:val="24"/>
        </w:rPr>
      </w:pPr>
    </w:p>
    <w:p w:rsidR="00DF7623" w:rsidRDefault="00DF7623" w:rsidP="00DF7623">
      <w:pPr>
        <w:widowControl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Задание №</w:t>
      </w:r>
      <w:r w:rsidR="00B27FA2">
        <w:rPr>
          <w:b/>
          <w:sz w:val="24"/>
        </w:rPr>
        <w:t xml:space="preserve"> </w:t>
      </w:r>
      <w:r>
        <w:rPr>
          <w:b/>
          <w:sz w:val="24"/>
        </w:rPr>
        <w:t>3:</w:t>
      </w:r>
      <w:r w:rsidR="00B27FA2">
        <w:rPr>
          <w:b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>Придумать 8 вопросов для сказочной викторины по твоим любимым сказкам.</w:t>
      </w:r>
    </w:p>
    <w:p w:rsidR="00DF7623" w:rsidRDefault="00DF7623" w:rsidP="00DF7623">
      <w:pPr>
        <w:widowControl w:val="0"/>
        <w:spacing w:after="0" w:line="240" w:lineRule="auto"/>
        <w:jc w:val="center"/>
        <w:rPr>
          <w:b/>
          <w:sz w:val="24"/>
        </w:rPr>
      </w:pPr>
    </w:p>
    <w:p w:rsidR="00DF7623" w:rsidRDefault="00DF7623" w:rsidP="00DF7623">
      <w:pPr>
        <w:widowControl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Группа 2, 1год обучения.  Задание № 2 </w:t>
      </w:r>
    </w:p>
    <w:p w:rsidR="00DF7623" w:rsidRDefault="00DF7623" w:rsidP="00DF7623">
      <w:pPr>
        <w:widowControl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Тема занятия: Развитие воображения.</w:t>
      </w: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  <w:r>
        <w:rPr>
          <w:b/>
          <w:sz w:val="24"/>
        </w:rPr>
        <w:t xml:space="preserve">Игра  «Соедини предложения» </w:t>
      </w: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  <w:r>
        <w:rPr>
          <w:sz w:val="24"/>
        </w:rPr>
        <w:t xml:space="preserve"> Педагог: Ребята, я вам предлагаю поочерёдно  задания, в которых необходимо соединить в связный рассказ два предложения.</w:t>
      </w: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  <w:r>
        <w:rPr>
          <w:b/>
          <w:sz w:val="24"/>
        </w:rPr>
        <w:t>Инструкция: «Прочитай два предложения, их нужно соединить в рассказ</w:t>
      </w:r>
      <w:r>
        <w:rPr>
          <w:sz w:val="24"/>
        </w:rPr>
        <w:t>.</w:t>
      </w:r>
    </w:p>
    <w:p w:rsidR="00DF7623" w:rsidRDefault="00DF7623" w:rsidP="00DF7623">
      <w:pPr>
        <w:widowControl w:val="0"/>
        <w:spacing w:after="0" w:line="240" w:lineRule="auto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«Далеко на острове произошло извержение вулкана…» - «…поэтому сегодня наша кошка осталась голодной.»</w:t>
      </w: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  <w:r>
        <w:rPr>
          <w:sz w:val="24"/>
        </w:rPr>
        <w:lastRenderedPageBreak/>
        <w:t>Далее можно использовать предложения:</w:t>
      </w: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  <w:r>
        <w:rPr>
          <w:sz w:val="24"/>
        </w:rPr>
        <w:t>«По улице проехал грузовик…» - «…поэтому у Деда Мороза была зеленая борода».</w:t>
      </w: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  <w:r>
        <w:rPr>
          <w:sz w:val="24"/>
        </w:rPr>
        <w:t>«Мама купила в магазине рыбу…» - «… поэтому вечером пришлось зажигать свечи».</w:t>
      </w: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  <w:r>
        <w:rPr>
          <w:sz w:val="24"/>
        </w:rPr>
        <w:t xml:space="preserve"> </w:t>
      </w:r>
    </w:p>
    <w:p w:rsidR="00DF7623" w:rsidRDefault="00DF7623" w:rsidP="00DF7623">
      <w:pPr>
        <w:widowControl w:val="0"/>
        <w:spacing w:after="0" w:line="240" w:lineRule="auto"/>
        <w:rPr>
          <w:b/>
          <w:sz w:val="24"/>
        </w:rPr>
      </w:pPr>
      <w:proofErr w:type="gramStart"/>
      <w:r>
        <w:rPr>
          <w:b/>
          <w:sz w:val="24"/>
        </w:rPr>
        <w:t>Упражнение :</w:t>
      </w:r>
      <w:proofErr w:type="gramEnd"/>
      <w:r>
        <w:rPr>
          <w:b/>
          <w:sz w:val="24"/>
        </w:rPr>
        <w:t xml:space="preserve"> «Метафоры»</w:t>
      </w: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  <w:r>
        <w:rPr>
          <w:sz w:val="24"/>
        </w:rPr>
        <w:t>Предлагаю вам слова:</w:t>
      </w: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Гаснут....</w:t>
      </w:r>
      <w:proofErr w:type="gramEnd"/>
      <w:r>
        <w:rPr>
          <w:sz w:val="24"/>
        </w:rPr>
        <w:t>», что может гаснуть? Звезды, окна, силы, глаза, свечи ...</w:t>
      </w: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  <w:r>
        <w:rPr>
          <w:sz w:val="24"/>
        </w:rPr>
        <w:t xml:space="preserve"> Опишите те внутренние видения, которые возникли.</w:t>
      </w: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  <w:r>
        <w:rPr>
          <w:sz w:val="24"/>
        </w:rPr>
        <w:t>Приветствуются оригинальные видения.</w:t>
      </w: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  <w:r>
        <w:rPr>
          <w:sz w:val="24"/>
        </w:rPr>
        <w:t>Что может «кипеть», «стучать», «разлетаться», «капать», «катиться», «разбиться»?</w:t>
      </w:r>
    </w:p>
    <w:p w:rsidR="00DF7623" w:rsidRDefault="00DF7623" w:rsidP="00DF7623">
      <w:pPr>
        <w:widowControl w:val="0"/>
        <w:spacing w:after="0" w:line="240" w:lineRule="auto"/>
        <w:rPr>
          <w:sz w:val="24"/>
        </w:rPr>
      </w:pPr>
    </w:p>
    <w:p w:rsidR="00DF7623" w:rsidRDefault="00DF7623" w:rsidP="00DF7623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>Педагог:</w:t>
      </w:r>
    </w:p>
    <w:p w:rsidR="00DF7623" w:rsidRDefault="00DF7623" w:rsidP="00DF7623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>А теперь поделитесь, пожалуйста, своими впечатлениями.</w:t>
      </w:r>
    </w:p>
    <w:p w:rsidR="00DF7623" w:rsidRDefault="00DF7623" w:rsidP="00DF7623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>Какое упражнение было самым трудным? Самым интересным?</w:t>
      </w:r>
    </w:p>
    <w:p w:rsidR="00DF7623" w:rsidRDefault="00DF7623" w:rsidP="00DF7623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>Жду обратной связи.</w:t>
      </w:r>
    </w:p>
    <w:p w:rsidR="00DF7623" w:rsidRDefault="00DF7623" w:rsidP="00DF7623">
      <w:pPr>
        <w:widowControl w:val="0"/>
        <w:spacing w:after="0" w:line="240" w:lineRule="auto"/>
        <w:rPr>
          <w:b/>
          <w:sz w:val="24"/>
        </w:rPr>
      </w:pPr>
    </w:p>
    <w:p w:rsidR="00DF7623" w:rsidRDefault="00DF7623" w:rsidP="00DF7623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Уважаемые ребята! </w:t>
      </w:r>
    </w:p>
    <w:p w:rsidR="00DF7623" w:rsidRDefault="00DF7623" w:rsidP="00DF7623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Поддерживаем связь в мессенджерах </w:t>
      </w:r>
      <w:proofErr w:type="spellStart"/>
      <w:r>
        <w:rPr>
          <w:b/>
          <w:sz w:val="24"/>
        </w:rPr>
        <w:t>Viber</w:t>
      </w:r>
      <w:proofErr w:type="spellEnd"/>
      <w:r>
        <w:rPr>
          <w:b/>
          <w:sz w:val="24"/>
        </w:rPr>
        <w:t>.</w:t>
      </w:r>
    </w:p>
    <w:p w:rsidR="00DF7623" w:rsidRDefault="00DF7623" w:rsidP="00DF7623">
      <w:pPr>
        <w:widowControl w:val="0"/>
        <w:spacing w:after="0" w:line="240" w:lineRule="auto"/>
        <w:rPr>
          <w:b/>
          <w:sz w:val="24"/>
        </w:rPr>
      </w:pPr>
    </w:p>
    <w:p w:rsidR="002D77F3" w:rsidRDefault="002D77F3"/>
    <w:sectPr w:rsidR="002D77F3">
      <w:pgSz w:w="12240" w:h="15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39"/>
    <w:rsid w:val="002D77F3"/>
    <w:rsid w:val="00B27FA2"/>
    <w:rsid w:val="00DF7623"/>
    <w:rsid w:val="00E0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C5E65-27B0-42DE-8041-C87F183D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23"/>
    <w:pPr>
      <w:spacing w:after="160" w:line="259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3</cp:revision>
  <dcterms:created xsi:type="dcterms:W3CDTF">2022-04-11T13:16:00Z</dcterms:created>
  <dcterms:modified xsi:type="dcterms:W3CDTF">2022-04-12T03:38:00Z</dcterms:modified>
</cp:coreProperties>
</file>