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8F6" w:rsidRPr="008128F6" w:rsidRDefault="008128F6" w:rsidP="008128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2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 для учащихся объединения «Арт студия»</w:t>
      </w:r>
    </w:p>
    <w:p w:rsidR="008128F6" w:rsidRPr="008128F6" w:rsidRDefault="008128F6" w:rsidP="008128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2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Художественной направленности подросткового клуба «Волжанка»</w:t>
      </w:r>
    </w:p>
    <w:p w:rsidR="008128F6" w:rsidRPr="008128F6" w:rsidRDefault="008128F6" w:rsidP="008128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2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педагога дополнительного образования Макаровой Ольги Владимировны</w:t>
      </w:r>
    </w:p>
    <w:p w:rsidR="008128F6" w:rsidRPr="008128F6" w:rsidRDefault="008128F6" w:rsidP="008128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2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период дистанционного обучения (№1 и №2):</w:t>
      </w:r>
    </w:p>
    <w:p w:rsidR="008128F6" w:rsidRDefault="008128F6" w:rsidP="008128F6">
      <w:pPr>
        <w:spacing w:before="100" w:beforeAutospacing="1" w:after="100" w:afterAutospacing="1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12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1</w:t>
      </w:r>
      <w:r w:rsidRPr="0081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8128F6">
        <w:rPr>
          <w:rFonts w:ascii="Times New Roman" w:eastAsia="Calibri" w:hAnsi="Times New Roman" w:cs="Times New Roman"/>
          <w:sz w:val="28"/>
          <w:szCs w:val="28"/>
        </w:rPr>
        <w:t>Поскольку, тема у нас будет, требующая времени, концентрации и внимания, то задания объединены.</w:t>
      </w:r>
    </w:p>
    <w:p w:rsidR="00A81DFC" w:rsidRPr="008128F6" w:rsidRDefault="00A81DFC" w:rsidP="008128F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Материал: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гелевые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ручки,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линеры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(цветные карандаши, фломастеры)</w:t>
      </w:r>
      <w:bookmarkStart w:id="0" w:name="_GoBack"/>
      <w:bookmarkEnd w:id="0"/>
    </w:p>
    <w:p w:rsidR="008128F6" w:rsidRPr="008128F6" w:rsidRDefault="008128F6" w:rsidP="008128F6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12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вам рассказывала уже о очень </w:t>
      </w:r>
      <w:proofErr w:type="gramStart"/>
      <w:r w:rsidRPr="00812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популярной  технике</w:t>
      </w:r>
      <w:proofErr w:type="gramEnd"/>
      <w:r w:rsidRPr="00812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рисования - </w:t>
      </w:r>
      <w:proofErr w:type="spellStart"/>
      <w:r w:rsidRPr="00812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зендудлинг</w:t>
      </w:r>
      <w:proofErr w:type="spellEnd"/>
      <w:r w:rsidRPr="00812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Мы с вами работали в этой технике. Это очень интересный, увлекательный способ рисования, который помогает расслабиться, дать выход внутренней энергии, проявить творческие способности.  </w:t>
      </w:r>
      <w:r w:rsidRPr="008128F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Эта техника способствует развитию правильного восприятия композиции, объёмов и форм, развитию глазомера, тренирует руку. За счёт полного сосредоточения на рисовании повторяющихся элементов узора, мы отключаемся от посторонних мыслей и расслабляемся. Техника </w:t>
      </w:r>
      <w:proofErr w:type="spellStart"/>
      <w:r w:rsidRPr="008128F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Зендудлинг</w:t>
      </w:r>
      <w:proofErr w:type="spellEnd"/>
      <w:r w:rsidRPr="008128F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замечательно подходит всем! Она проста и интересна! И даже люди, думающие, что они совершенно не умеют рисовать, могут открыть в себе отличные способности к рисованию в этой технике.</w:t>
      </w:r>
      <w:r w:rsidRPr="00812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Это очень интересное необычное современное направление в рисовании, которое возникло в 2006 году в США. Её авторы </w:t>
      </w:r>
      <w:proofErr w:type="spellStart"/>
      <w:r w:rsidRPr="00812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Рик</w:t>
      </w:r>
      <w:proofErr w:type="spellEnd"/>
      <w:r w:rsidRPr="00812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Робертс (</w:t>
      </w:r>
      <w:proofErr w:type="spellStart"/>
      <w:r w:rsidRPr="00812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Rick</w:t>
      </w:r>
      <w:proofErr w:type="spellEnd"/>
      <w:r w:rsidRPr="00812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12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Roberts</w:t>
      </w:r>
      <w:proofErr w:type="spellEnd"/>
      <w:r w:rsidRPr="00812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и Мария Томас (</w:t>
      </w:r>
      <w:proofErr w:type="spellStart"/>
      <w:r w:rsidRPr="00812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Maria</w:t>
      </w:r>
      <w:proofErr w:type="spellEnd"/>
      <w:r w:rsidRPr="00812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12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Thomas</w:t>
      </w:r>
      <w:proofErr w:type="spellEnd"/>
      <w:r w:rsidRPr="00812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:rsidR="008128F6" w:rsidRPr="008128F6" w:rsidRDefault="008128F6" w:rsidP="008128F6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12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proofErr w:type="spellStart"/>
      <w:r w:rsidRPr="00812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Рик</w:t>
      </w:r>
      <w:proofErr w:type="spellEnd"/>
      <w:r w:rsidRPr="00812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 таксистом, агентом по продажам, финансовым аналитиком, инвестором, дизайнером флейт в стиле североамериканских индейцев, писателем, студийным артистом и долгое время монахом. Мария — известный художник-шрифтовик, предприниматель, владелица компании, занимается дизайном открыток и свадебных приглашений, продаёт канцелярские принадлежности.</w:t>
      </w:r>
    </w:p>
    <w:p w:rsidR="008128F6" w:rsidRPr="008128F6" w:rsidRDefault="008128F6" w:rsidP="008128F6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12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Наблюдая, как Мария рисует, </w:t>
      </w:r>
      <w:proofErr w:type="spellStart"/>
      <w:r w:rsidRPr="00812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Рик</w:t>
      </w:r>
      <w:proofErr w:type="spellEnd"/>
      <w:r w:rsidRPr="00812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заметил, что та полностью сосредоточена на работе. Они выяснили, что, создавая очередной шедевр, Мария чувствует то же, что и </w:t>
      </w:r>
      <w:proofErr w:type="spellStart"/>
      <w:r w:rsidRPr="00812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Рик</w:t>
      </w:r>
      <w:proofErr w:type="spellEnd"/>
      <w:r w:rsidRPr="00812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медитируя, и разработали шаги, которые позволяют любому человеку добиться максимального расслабления во время рисования красивых узоров за счёт повторяющихся в них элементов. Итак, что же это за техника? Эта техника произошла из двух техник </w:t>
      </w:r>
      <w:r w:rsidRPr="008128F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-</w:t>
      </w:r>
      <w:r w:rsidRPr="008128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ДУДЛИНГ И ЗЕНТАНГЛ.</w:t>
      </w:r>
    </w:p>
    <w:p w:rsidR="008128F6" w:rsidRPr="008128F6" w:rsidRDefault="008128F6" w:rsidP="008128F6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</w:rPr>
      </w:pPr>
      <w:proofErr w:type="spellStart"/>
      <w:r w:rsidRPr="008128F6">
        <w:rPr>
          <w:rFonts w:ascii="Times New Roman" w:eastAsia="Calibri" w:hAnsi="Times New Roman" w:cs="Times New Roman"/>
          <w:b/>
          <w:color w:val="333333"/>
          <w:sz w:val="28"/>
          <w:szCs w:val="28"/>
          <w:u w:val="single"/>
        </w:rPr>
        <w:t>Дудлинг</w:t>
      </w:r>
      <w:proofErr w:type="spellEnd"/>
      <w:r w:rsidRPr="008128F6">
        <w:rPr>
          <w:rFonts w:ascii="Times New Roman" w:eastAsia="Calibri" w:hAnsi="Times New Roman" w:cs="Times New Roman"/>
          <w:b/>
          <w:color w:val="333333"/>
          <w:sz w:val="28"/>
          <w:szCs w:val="28"/>
          <w:u w:val="single"/>
        </w:rPr>
        <w:t xml:space="preserve">.  В переводе с английского языка </w:t>
      </w:r>
      <w:proofErr w:type="spellStart"/>
      <w:r w:rsidRPr="008128F6">
        <w:rPr>
          <w:rFonts w:ascii="Times New Roman" w:eastAsia="Calibri" w:hAnsi="Times New Roman" w:cs="Times New Roman"/>
          <w:b/>
          <w:color w:val="333333"/>
          <w:sz w:val="28"/>
          <w:szCs w:val="28"/>
          <w:u w:val="single"/>
        </w:rPr>
        <w:t>doodle</w:t>
      </w:r>
      <w:proofErr w:type="spellEnd"/>
      <w:r w:rsidRPr="008128F6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— это бессознательный рисунок. Мы очень часто рисуем всякие каракули, цветочки, палочки совершенно неосознанно. Это очень легко. Такое рисование отключает мозг, расслабляет и очень сильно развивает творческие способности. </w:t>
      </w:r>
      <w:proofErr w:type="spellStart"/>
      <w:r w:rsidRPr="008128F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Дудлинг</w:t>
      </w:r>
      <w:proofErr w:type="spellEnd"/>
      <w:r w:rsidRPr="008128F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часто используют для оформления предметов интерьера, одежды, посуды, ногтей, тату. Также этот стиль широко используется в современной индустрии моды и дизайна. </w:t>
      </w:r>
      <w:r w:rsidRPr="008128F6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А вот </w:t>
      </w:r>
      <w:proofErr w:type="spellStart"/>
      <w:proofErr w:type="gramStart"/>
      <w:r w:rsidRPr="008128F6">
        <w:rPr>
          <w:rFonts w:ascii="Times New Roman" w:eastAsia="Calibri" w:hAnsi="Times New Roman" w:cs="Times New Roman"/>
          <w:b/>
          <w:color w:val="333333"/>
          <w:sz w:val="28"/>
          <w:szCs w:val="28"/>
          <w:u w:val="single"/>
        </w:rPr>
        <w:t>Зентангл</w:t>
      </w:r>
      <w:proofErr w:type="spellEnd"/>
      <w:r w:rsidRPr="008128F6">
        <w:rPr>
          <w:rFonts w:ascii="Times New Roman" w:eastAsia="Calibri" w:hAnsi="Times New Roman" w:cs="Times New Roman"/>
          <w:b/>
          <w:color w:val="333333"/>
          <w:sz w:val="28"/>
          <w:szCs w:val="28"/>
          <w:u w:val="single"/>
        </w:rPr>
        <w:t>,  напротив</w:t>
      </w:r>
      <w:proofErr w:type="gramEnd"/>
      <w:r w:rsidRPr="008128F6">
        <w:rPr>
          <w:rFonts w:ascii="Times New Roman" w:eastAsia="Calibri" w:hAnsi="Times New Roman" w:cs="Times New Roman"/>
          <w:b/>
          <w:color w:val="333333"/>
          <w:sz w:val="28"/>
          <w:szCs w:val="28"/>
          <w:u w:val="single"/>
        </w:rPr>
        <w:t xml:space="preserve">, это уравновешенность, осознанность, сосредоточенность. В переводе </w:t>
      </w:r>
      <w:proofErr w:type="spellStart"/>
      <w:r w:rsidRPr="008128F6">
        <w:rPr>
          <w:rFonts w:ascii="Times New Roman" w:eastAsia="Calibri" w:hAnsi="Times New Roman" w:cs="Times New Roman"/>
          <w:b/>
          <w:color w:val="333333"/>
          <w:sz w:val="28"/>
          <w:szCs w:val="28"/>
          <w:u w:val="single"/>
        </w:rPr>
        <w:t>zen</w:t>
      </w:r>
      <w:proofErr w:type="spellEnd"/>
      <w:r w:rsidRPr="008128F6">
        <w:rPr>
          <w:rFonts w:ascii="Times New Roman" w:eastAsia="Calibri" w:hAnsi="Times New Roman" w:cs="Times New Roman"/>
          <w:b/>
          <w:color w:val="333333"/>
          <w:sz w:val="28"/>
          <w:szCs w:val="28"/>
          <w:u w:val="single"/>
        </w:rPr>
        <w:t xml:space="preserve"> — уравновешенность и </w:t>
      </w:r>
      <w:proofErr w:type="spellStart"/>
      <w:r w:rsidRPr="008128F6">
        <w:rPr>
          <w:rFonts w:ascii="Times New Roman" w:eastAsia="Calibri" w:hAnsi="Times New Roman" w:cs="Times New Roman"/>
          <w:b/>
          <w:color w:val="333333"/>
          <w:sz w:val="28"/>
          <w:szCs w:val="28"/>
          <w:u w:val="single"/>
        </w:rPr>
        <w:t>rectangle</w:t>
      </w:r>
      <w:proofErr w:type="spellEnd"/>
      <w:r w:rsidRPr="008128F6">
        <w:rPr>
          <w:rFonts w:ascii="Times New Roman" w:eastAsia="Calibri" w:hAnsi="Times New Roman" w:cs="Times New Roman"/>
          <w:b/>
          <w:color w:val="333333"/>
          <w:sz w:val="28"/>
          <w:szCs w:val="28"/>
          <w:u w:val="single"/>
        </w:rPr>
        <w:t xml:space="preserve"> — прямоугольник</w:t>
      </w:r>
      <w:r w:rsidRPr="008128F6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. Эта техника подобна </w:t>
      </w:r>
      <w:proofErr w:type="spellStart"/>
      <w:r w:rsidRPr="008128F6">
        <w:rPr>
          <w:rFonts w:ascii="Times New Roman" w:eastAsia="Calibri" w:hAnsi="Times New Roman" w:cs="Times New Roman"/>
          <w:color w:val="333333"/>
          <w:sz w:val="28"/>
          <w:szCs w:val="28"/>
        </w:rPr>
        <w:t>дудлингу</w:t>
      </w:r>
      <w:proofErr w:type="spellEnd"/>
      <w:r w:rsidRPr="008128F6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, но в отличие от последнего требует более высокой концентрации, </w:t>
      </w:r>
      <w:r w:rsidRPr="008128F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она помогает улучшить память, поднять настроение, стимулирует творческие способности, успокаивает при стрессах и способствует умственному расслаблению. </w:t>
      </w:r>
      <w:r w:rsidRPr="008128F6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Для рисования в этой технике используются квадраты размером 9х9 см. Внутри такого квадрата — рисунок. Или этот квадрат делят на сегменты и каждый сегмент заполняют разнообразными элементами (фигурками, линиями, точками и пр.) </w:t>
      </w:r>
      <w:r w:rsidRPr="008128F6">
        <w:rPr>
          <w:rFonts w:ascii="Times New Roman" w:eastAsia="Calibri" w:hAnsi="Times New Roman" w:cs="Times New Roman"/>
          <w:color w:val="333333"/>
          <w:sz w:val="28"/>
          <w:szCs w:val="28"/>
          <w:u w:val="single"/>
        </w:rPr>
        <w:t xml:space="preserve">Если эти две техники соединить вместе, получится </w:t>
      </w:r>
      <w:proofErr w:type="spellStart"/>
      <w:r w:rsidRPr="008128F6">
        <w:rPr>
          <w:rFonts w:ascii="Times New Roman" w:eastAsia="Calibri" w:hAnsi="Times New Roman" w:cs="Times New Roman"/>
          <w:b/>
          <w:color w:val="333333"/>
          <w:sz w:val="28"/>
          <w:szCs w:val="28"/>
          <w:u w:val="single"/>
        </w:rPr>
        <w:t>Зендудлинг</w:t>
      </w:r>
      <w:proofErr w:type="spellEnd"/>
      <w:r w:rsidRPr="008128F6">
        <w:rPr>
          <w:rFonts w:ascii="Times New Roman" w:eastAsia="Calibri" w:hAnsi="Times New Roman" w:cs="Times New Roman"/>
          <w:b/>
          <w:color w:val="333333"/>
          <w:sz w:val="28"/>
          <w:szCs w:val="28"/>
          <w:u w:val="single"/>
        </w:rPr>
        <w:t xml:space="preserve">.  </w:t>
      </w:r>
      <w:r w:rsidRPr="008128F6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Материалы для исполнения этой техники: </w:t>
      </w:r>
      <w:proofErr w:type="spellStart"/>
      <w:r w:rsidRPr="008128F6">
        <w:rPr>
          <w:rFonts w:ascii="Times New Roman" w:eastAsia="Calibri" w:hAnsi="Times New Roman" w:cs="Times New Roman"/>
          <w:color w:val="333333"/>
          <w:sz w:val="28"/>
          <w:szCs w:val="28"/>
        </w:rPr>
        <w:t>гелевые</w:t>
      </w:r>
      <w:proofErr w:type="spellEnd"/>
      <w:r w:rsidRPr="008128F6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ручки, </w:t>
      </w:r>
      <w:proofErr w:type="spellStart"/>
      <w:r w:rsidRPr="008128F6">
        <w:rPr>
          <w:rFonts w:ascii="Times New Roman" w:eastAsia="Calibri" w:hAnsi="Times New Roman" w:cs="Times New Roman"/>
          <w:color w:val="333333"/>
          <w:sz w:val="28"/>
          <w:szCs w:val="28"/>
        </w:rPr>
        <w:t>линеры</w:t>
      </w:r>
      <w:proofErr w:type="spellEnd"/>
      <w:r w:rsidRPr="008128F6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. Если нет цветных </w:t>
      </w:r>
      <w:proofErr w:type="spellStart"/>
      <w:r w:rsidRPr="008128F6">
        <w:rPr>
          <w:rFonts w:ascii="Times New Roman" w:eastAsia="Calibri" w:hAnsi="Times New Roman" w:cs="Times New Roman"/>
          <w:color w:val="333333"/>
          <w:sz w:val="28"/>
          <w:szCs w:val="28"/>
        </w:rPr>
        <w:t>гелевых</w:t>
      </w:r>
      <w:proofErr w:type="spellEnd"/>
      <w:r w:rsidRPr="008128F6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ручек, то можно только черную+ цветные карандаши или фломастеры.</w:t>
      </w:r>
    </w:p>
    <w:p w:rsidR="008128F6" w:rsidRPr="008128F6" w:rsidRDefault="008128F6" w:rsidP="008128F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128F6">
        <w:rPr>
          <w:rFonts w:ascii="Times New Roman" w:eastAsia="Calibri" w:hAnsi="Times New Roman" w:cs="Times New Roman"/>
          <w:color w:val="333333"/>
          <w:sz w:val="28"/>
          <w:szCs w:val="28"/>
        </w:rPr>
        <w:t>А теперь задания.</w:t>
      </w:r>
    </w:p>
    <w:p w:rsidR="00A81DFC" w:rsidRDefault="00A81DFC" w:rsidP="008128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Первый год обучения 3</w:t>
      </w:r>
      <w:r w:rsidRPr="008128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4</w:t>
      </w:r>
      <w:r w:rsidRPr="008128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группы.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</w:t>
      </w:r>
    </w:p>
    <w:p w:rsidR="008128F6" w:rsidRPr="008128F6" w:rsidRDefault="008128F6" w:rsidP="008128F6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12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Тема.</w:t>
      </w:r>
      <w:r w:rsidRPr="008128F6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8128F6">
        <w:rPr>
          <w:rFonts w:ascii="Times New Roman" w:eastAsia="Calibri" w:hAnsi="Times New Roman" w:cs="Times New Roman"/>
          <w:sz w:val="28"/>
          <w:szCs w:val="28"/>
          <w:lang w:eastAsia="ru-RU"/>
        </w:rPr>
        <w:t>Зендудлинг</w:t>
      </w:r>
      <w:proofErr w:type="spellEnd"/>
      <w:r w:rsidRPr="008128F6">
        <w:rPr>
          <w:rFonts w:ascii="Times New Roman" w:eastAsia="Calibri" w:hAnsi="Times New Roman" w:cs="Times New Roman"/>
          <w:sz w:val="28"/>
          <w:szCs w:val="28"/>
          <w:lang w:eastAsia="ru-RU"/>
        </w:rPr>
        <w:t>. Древо жизни (4 ч.).</w:t>
      </w:r>
    </w:p>
    <w:p w:rsidR="008128F6" w:rsidRPr="008128F6" w:rsidRDefault="008128F6" w:rsidP="008128F6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128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Подумайте, как будет выглядеть ваше дерево, какой у него будет ствол, крона. Для </w:t>
      </w:r>
      <w:proofErr w:type="spellStart"/>
      <w:r w:rsidRPr="008128F6">
        <w:rPr>
          <w:rFonts w:ascii="Times New Roman" w:eastAsia="Calibri" w:hAnsi="Times New Roman" w:cs="Times New Roman"/>
          <w:sz w:val="28"/>
          <w:szCs w:val="28"/>
          <w:lang w:eastAsia="ru-RU"/>
        </w:rPr>
        <w:t>концетрации</w:t>
      </w:r>
      <w:proofErr w:type="spellEnd"/>
      <w:r w:rsidRPr="008128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внимания и более полного погружения, можно включить музыку.</w:t>
      </w:r>
    </w:p>
    <w:p w:rsidR="008128F6" w:rsidRPr="008128F6" w:rsidRDefault="008128F6" w:rsidP="008128F6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128F6">
        <w:rPr>
          <w:rFonts w:ascii="Times New Roman" w:eastAsia="Calibri" w:hAnsi="Times New Roman" w:cs="Times New Roman"/>
          <w:sz w:val="28"/>
          <w:szCs w:val="28"/>
          <w:lang w:eastAsia="ru-RU"/>
        </w:rPr>
        <w:t>Ниже даю вам образцы, естественно, что дерево будет у каждого свое.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7"/>
        <w:gridCol w:w="4718"/>
      </w:tblGrid>
      <w:tr w:rsidR="008128F6" w:rsidRPr="008128F6" w:rsidTr="00275674">
        <w:tc>
          <w:tcPr>
            <w:tcW w:w="4785" w:type="dxa"/>
          </w:tcPr>
          <w:p w:rsidR="008128F6" w:rsidRPr="008128F6" w:rsidRDefault="008128F6" w:rsidP="008128F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128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C33E289" wp14:editId="4D86863F">
                  <wp:extent cx="2428875" cy="3238500"/>
                  <wp:effectExtent l="0" t="0" r="9525" b="0"/>
                  <wp:docPr id="1" name="Рисунок 1" descr="http://4.bp.blogspot.com/-f5-BQXLoAu8/TqwNVIPe9hI/AAAAAAAADxw/2SmiACmYVYY/s1600/001+%25282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4.bp.blogspot.com/-f5-BQXLoAu8/TqwNVIPe9hI/AAAAAAAADxw/2SmiACmYVYY/s1600/001+%25282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972" cy="325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128F6" w:rsidRPr="008128F6" w:rsidRDefault="008128F6" w:rsidP="008128F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128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D90EFB" wp14:editId="6E2082D4">
                  <wp:extent cx="2939430" cy="3000375"/>
                  <wp:effectExtent l="0" t="0" r="0" b="0"/>
                  <wp:docPr id="2" name="Рисунок 2" descr="https://i.pinimg.com/736x/2b/05/c2/2b05c2311e01d16580efe4224d8da75c--zentagle-zendood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736x/2b/05/c2/2b05c2311e01d16580efe4224d8da75c--zentagle-zendood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367" cy="300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8F6" w:rsidRPr="008128F6" w:rsidTr="00275674">
        <w:tc>
          <w:tcPr>
            <w:tcW w:w="4785" w:type="dxa"/>
          </w:tcPr>
          <w:p w:rsidR="008128F6" w:rsidRPr="008128F6" w:rsidRDefault="008128F6" w:rsidP="008128F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128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480270" wp14:editId="1592739B">
                  <wp:extent cx="2886075" cy="3920541"/>
                  <wp:effectExtent l="0" t="0" r="0" b="3810"/>
                  <wp:docPr id="3" name="Рисунок 3" descr="https://avatars.mds.yandex.net/get-pdb/1756436/352cd21d-ebe0-47f3-99d7-ea53ccbac282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pdb/1756436/352cd21d-ebe0-47f3-99d7-ea53ccbac282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024" cy="3929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128F6" w:rsidRPr="008128F6" w:rsidRDefault="008128F6" w:rsidP="008128F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128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69D0F5" wp14:editId="2C822411">
                  <wp:extent cx="2782123" cy="3819525"/>
                  <wp:effectExtent l="0" t="0" r="0" b="0"/>
                  <wp:docPr id="4" name="Рисунок 4" descr="https://i.pinimg.com/236x/92/b0/57/92b057c21c36928b7252ae6b6c73ecaf--coloring-sheets-coloring-boo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236x/92/b0/57/92b057c21c36928b7252ae6b6c73ecaf--coloring-sheets-coloring-boo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123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8F6" w:rsidRPr="008128F6" w:rsidRDefault="008128F6" w:rsidP="008128F6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128F6" w:rsidRPr="008128F6" w:rsidRDefault="00A81DFC" w:rsidP="008128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Второй год обучения 5</w:t>
      </w:r>
      <w:r w:rsidR="008128F6" w:rsidRPr="008128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6</w:t>
      </w:r>
      <w:r w:rsidR="008128F6" w:rsidRPr="008128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группы.</w:t>
      </w:r>
    </w:p>
    <w:p w:rsidR="008128F6" w:rsidRPr="008128F6" w:rsidRDefault="008128F6" w:rsidP="008128F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28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Тема. </w:t>
      </w:r>
      <w:proofErr w:type="spellStart"/>
      <w:r w:rsidRPr="008128F6">
        <w:rPr>
          <w:rFonts w:ascii="Times New Roman" w:eastAsia="Calibri" w:hAnsi="Times New Roman" w:cs="Times New Roman"/>
          <w:color w:val="000000"/>
          <w:sz w:val="28"/>
          <w:szCs w:val="28"/>
        </w:rPr>
        <w:t>Зендудлинг</w:t>
      </w:r>
      <w:proofErr w:type="spellEnd"/>
      <w:r w:rsidRPr="008128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8128F6">
        <w:rPr>
          <w:rFonts w:ascii="Times New Roman" w:eastAsia="Calibri" w:hAnsi="Times New Roman" w:cs="Times New Roman"/>
          <w:sz w:val="28"/>
          <w:szCs w:val="28"/>
        </w:rPr>
        <w:t>Декоративный питомец (4 ч.).</w:t>
      </w:r>
    </w:p>
    <w:p w:rsidR="008128F6" w:rsidRPr="008128F6" w:rsidRDefault="008128F6" w:rsidP="008128F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128F6">
        <w:rPr>
          <w:rFonts w:ascii="Times New Roman" w:eastAsia="Calibri" w:hAnsi="Times New Roman" w:cs="Times New Roman"/>
          <w:sz w:val="28"/>
          <w:szCs w:val="28"/>
        </w:rPr>
        <w:t>Для того, чтобы сделать задание в этой технике, вам нужно будет сначала нарисовать любого питомца: собака, кошка, кролик, рыбка; но без прорисовки и деталей, а только образ, с соблюдением пропорций.</w:t>
      </w:r>
    </w:p>
    <w:p w:rsidR="008128F6" w:rsidRPr="008128F6" w:rsidRDefault="008128F6" w:rsidP="008128F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128F6">
        <w:rPr>
          <w:rFonts w:ascii="Times New Roman" w:eastAsia="Calibri" w:hAnsi="Times New Roman" w:cs="Times New Roman"/>
          <w:sz w:val="28"/>
          <w:szCs w:val="28"/>
        </w:rPr>
        <w:t>Ниже прилагаются примеры для исполнения.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4"/>
        <w:gridCol w:w="5031"/>
      </w:tblGrid>
      <w:tr w:rsidR="008128F6" w:rsidRPr="008128F6" w:rsidTr="00275674">
        <w:tc>
          <w:tcPr>
            <w:tcW w:w="4785" w:type="dxa"/>
          </w:tcPr>
          <w:p w:rsidR="008128F6" w:rsidRPr="008128F6" w:rsidRDefault="008128F6" w:rsidP="008128F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8F6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17AE6A95" wp14:editId="193B97C5">
                  <wp:extent cx="2327889" cy="3232856"/>
                  <wp:effectExtent l="0" t="0" r="0" b="5715"/>
                  <wp:docPr id="5" name="Рисунок 5" descr="https://i.pinimg.com/originals/e7/b2/8a/e7b28a526fe4489afe8b621b823ca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.pinimg.com/originals/e7/b2/8a/e7b28a526fe4489afe8b621b823ca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391" cy="323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128F6" w:rsidRPr="008128F6" w:rsidRDefault="008128F6" w:rsidP="008128F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8F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E3A188A" wp14:editId="35CC33E9">
                  <wp:extent cx="3058015" cy="3066324"/>
                  <wp:effectExtent l="0" t="0" r="0" b="1270"/>
                  <wp:docPr id="6" name="Рисунок 6" descr="https://avatars.mds.yandex.net/get-pdb/1209663/c2a0b296-8906-4b65-8489-49405c75f7c2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get-pdb/1209663/c2a0b296-8906-4b65-8489-49405c75f7c2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672" cy="306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8F6" w:rsidRPr="008128F6" w:rsidTr="00275674">
        <w:tc>
          <w:tcPr>
            <w:tcW w:w="4785" w:type="dxa"/>
          </w:tcPr>
          <w:p w:rsidR="008128F6" w:rsidRPr="008128F6" w:rsidRDefault="008128F6" w:rsidP="008128F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8F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5F039F3" wp14:editId="1BEC03FC">
                  <wp:extent cx="2464757" cy="2752725"/>
                  <wp:effectExtent l="0" t="0" r="0" b="0"/>
                  <wp:docPr id="7" name="Рисунок 7" descr="https://i.pinimg.com/originals/60/78/e6/6078e662377efdee286b00adfe6723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.pinimg.com/originals/60/78/e6/6078e662377efdee286b00adfe6723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602" cy="27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128F6" w:rsidRPr="008128F6" w:rsidRDefault="008128F6" w:rsidP="008128F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8F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86192D1" wp14:editId="624A4593">
                  <wp:extent cx="1824776" cy="2635055"/>
                  <wp:effectExtent l="0" t="0" r="4445" b="0"/>
                  <wp:docPr id="8" name="Рисунок 8" descr="https://cdn-nus-1.pinme.ru/tumb/600/photo/3d/82/3d82752a0f054ea927a6486633f428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-nus-1.pinme.ru/tumb/600/photo/3d/82/3d82752a0f054ea927a6486633f428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139" cy="2637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8F6" w:rsidRPr="008128F6" w:rsidRDefault="008128F6" w:rsidP="008128F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128F6" w:rsidRPr="008128F6" w:rsidRDefault="008128F6" w:rsidP="008128F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128F6" w:rsidRPr="008128F6" w:rsidRDefault="00A81DFC" w:rsidP="008128F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  <w:u w:val="single"/>
        </w:rPr>
        <w:t>Третий год обучения 1 и 2 группы</w:t>
      </w:r>
    </w:p>
    <w:p w:rsidR="008128F6" w:rsidRPr="008128F6" w:rsidRDefault="008128F6" w:rsidP="008128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Тема. </w:t>
      </w:r>
      <w:proofErr w:type="spellStart"/>
      <w:r w:rsidRPr="008128F6">
        <w:rPr>
          <w:rFonts w:ascii="Times New Roman" w:eastAsia="Times New Roman" w:hAnsi="Times New Roman" w:cs="Times New Roman"/>
          <w:sz w:val="28"/>
          <w:szCs w:val="28"/>
          <w:lang w:eastAsia="ru-RU"/>
        </w:rPr>
        <w:t>Зендудлинг</w:t>
      </w:r>
      <w:proofErr w:type="spellEnd"/>
      <w:r w:rsidRPr="008128F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Портрет (4 ч.).</w:t>
      </w:r>
    </w:p>
    <w:p w:rsidR="008128F6" w:rsidRPr="008128F6" w:rsidRDefault="008128F6" w:rsidP="008128F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12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Основываясь на полученных знаниях о построении портрета. Нарисовать портрет в технике </w:t>
      </w:r>
      <w:proofErr w:type="spellStart"/>
      <w:r w:rsidRPr="008128F6">
        <w:rPr>
          <w:rFonts w:ascii="Times New Roman" w:eastAsia="Times New Roman" w:hAnsi="Times New Roman" w:cs="Times New Roman"/>
          <w:sz w:val="28"/>
          <w:szCs w:val="28"/>
          <w:lang w:eastAsia="ru-RU"/>
        </w:rPr>
        <w:t>зендудлинг</w:t>
      </w:r>
      <w:proofErr w:type="spellEnd"/>
      <w:r w:rsidRPr="008128F6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 нужно прорисовывать детали лица, главное соблюдать пропорции. Не забываем, что это у нас декоративное рисование.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29"/>
        <w:gridCol w:w="4616"/>
      </w:tblGrid>
      <w:tr w:rsidR="008128F6" w:rsidRPr="008128F6" w:rsidTr="00275674">
        <w:tc>
          <w:tcPr>
            <w:tcW w:w="4785" w:type="dxa"/>
          </w:tcPr>
          <w:p w:rsidR="008128F6" w:rsidRPr="008128F6" w:rsidRDefault="008128F6" w:rsidP="008128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8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65BF696" wp14:editId="210FBEB2">
                  <wp:extent cx="2689097" cy="1938040"/>
                  <wp:effectExtent l="0" t="0" r="0" b="5080"/>
                  <wp:docPr id="9" name="Рисунок 9" descr="https://qna.center/storage/photos/zari_ir/377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qna.center/storage/photos/zari_ir/377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180" cy="194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128F6" w:rsidRPr="008128F6" w:rsidRDefault="008128F6" w:rsidP="008128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8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138336" wp14:editId="2B9D9293">
                  <wp:extent cx="2254916" cy="2533650"/>
                  <wp:effectExtent l="0" t="0" r="0" b="0"/>
                  <wp:docPr id="10" name="Рисунок 10" descr="https://avatars.mds.yandex.net/get-pdb/2491878/caf75831-4f1d-48bc-b445-99c0fdc42778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vatars.mds.yandex.net/get-pdb/2491878/caf75831-4f1d-48bc-b445-99c0fdc42778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519" cy="254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8F6" w:rsidRPr="008128F6" w:rsidTr="00275674">
        <w:tc>
          <w:tcPr>
            <w:tcW w:w="4785" w:type="dxa"/>
          </w:tcPr>
          <w:p w:rsidR="008128F6" w:rsidRPr="008128F6" w:rsidRDefault="008128F6" w:rsidP="008128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8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0CD0DE" wp14:editId="21B5A8B8">
                  <wp:extent cx="1763921" cy="2351095"/>
                  <wp:effectExtent l="0" t="0" r="8255" b="0"/>
                  <wp:docPr id="11" name="Рисунок 11" descr="https://avatars.mds.yandex.net/get-pdb/1731605/70889c17-1618-4001-8673-9307b0c0d6b3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1731605/70889c17-1618-4001-8673-9307b0c0d6b3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100" cy="235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128F6" w:rsidRPr="008128F6" w:rsidRDefault="008128F6" w:rsidP="008128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8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166D0A" wp14:editId="6461FC6F">
                  <wp:extent cx="1866900" cy="2333625"/>
                  <wp:effectExtent l="0" t="0" r="0" b="9525"/>
                  <wp:docPr id="12" name="Рисунок 12" descr="https://i.pinimg.com/736x/3b/5b/5a/3b5b5a687032eabb98bd85bac84987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3b/5b/5a/3b5b5a687032eabb98bd85bac84987f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8F6" w:rsidRPr="008128F6" w:rsidRDefault="008128F6" w:rsidP="008128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28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 задание</w:t>
      </w:r>
      <w:r w:rsidRPr="00812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всех групп. На основе полученного материала, составить вопрос или вопросы для самоконтроля.</w:t>
      </w:r>
    </w:p>
    <w:p w:rsidR="008128F6" w:rsidRPr="008128F6" w:rsidRDefault="008128F6" w:rsidP="008128F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8F6">
        <w:rPr>
          <w:rFonts w:ascii="Times New Roman" w:eastAsia="Calibri" w:hAnsi="Times New Roman" w:cs="Times New Roman"/>
          <w:sz w:val="28"/>
          <w:szCs w:val="28"/>
        </w:rPr>
        <w:t xml:space="preserve">Организация занятия и отслеживание выполненных работ через </w:t>
      </w:r>
      <w:proofErr w:type="spellStart"/>
      <w:r w:rsidRPr="008128F6">
        <w:rPr>
          <w:rFonts w:ascii="Times New Roman" w:eastAsia="Calibri" w:hAnsi="Times New Roman" w:cs="Times New Roman"/>
          <w:sz w:val="28"/>
          <w:szCs w:val="28"/>
          <w:lang w:val="en-US"/>
        </w:rPr>
        <w:t>viber</w:t>
      </w:r>
      <w:proofErr w:type="spellEnd"/>
      <w:r w:rsidRPr="008128F6">
        <w:rPr>
          <w:rFonts w:ascii="Times New Roman" w:eastAsia="Calibri" w:hAnsi="Times New Roman" w:cs="Times New Roman"/>
          <w:sz w:val="28"/>
          <w:szCs w:val="28"/>
        </w:rPr>
        <w:t xml:space="preserve"> группа «Арт студия»,</w:t>
      </w:r>
    </w:p>
    <w:p w:rsidR="0009591D" w:rsidRDefault="00A81DFC"/>
    <w:sectPr w:rsidR="000959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8F6"/>
    <w:rsid w:val="00435F67"/>
    <w:rsid w:val="004365BC"/>
    <w:rsid w:val="008128F6"/>
    <w:rsid w:val="00A81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07B93F-1CD9-40C9-A03C-BA60D3797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28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665</Words>
  <Characters>3792</Characters>
  <Application>Microsoft Office Word</Application>
  <DocSecurity>0</DocSecurity>
  <Lines>31</Lines>
  <Paragraphs>8</Paragraphs>
  <ScaleCrop>false</ScaleCrop>
  <Company/>
  <LinksUpToDate>false</LinksUpToDate>
  <CharactersWithSpaces>4449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2022-04-10T13:38:00Z</dcterms:created>
  <dcterms:modified xsi:type="dcterms:W3CDTF">2022-04-10T13:52:00Z</dcterms:modified>
</cp:coreProperties>
</file>